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7F79" w14:textId="77777777" w:rsidR="003E3BD9" w:rsidRPr="006B0CE4" w:rsidRDefault="003E3BD9" w:rsidP="003E3BD9">
      <w:pPr>
        <w:spacing w:after="0" w:line="240" w:lineRule="auto"/>
        <w:jc w:val="center"/>
        <w:rPr>
          <w:rFonts w:ascii="Franklin Gothic Book" w:eastAsia="Times New Roman" w:hAnsi="Franklin Gothic Book" w:cs="Arial"/>
          <w:b/>
          <w:sz w:val="36"/>
          <w:szCs w:val="36"/>
        </w:rPr>
      </w:pPr>
      <w:r>
        <w:rPr>
          <w:rFonts w:ascii="Franklin Gothic Book" w:eastAsia="Times New Roman" w:hAnsi="Franklin Gothic Book" w:cs="Arial"/>
          <w:b/>
          <w:sz w:val="36"/>
          <w:szCs w:val="36"/>
        </w:rPr>
        <w:t>Time Alone as a Control</w:t>
      </w:r>
      <w:r w:rsidRPr="006B0CE4">
        <w:rPr>
          <w:rFonts w:ascii="Franklin Gothic Book" w:eastAsia="Times New Roman" w:hAnsi="Franklin Gothic Book" w:cs="Arial"/>
          <w:b/>
          <w:sz w:val="36"/>
          <w:szCs w:val="36"/>
        </w:rPr>
        <w:t xml:space="preserve"> Log</w:t>
      </w:r>
    </w:p>
    <w:p w14:paraId="6DB400AC" w14:textId="77777777" w:rsidR="003E3BD9" w:rsidRPr="006B0CE4" w:rsidRDefault="003E3BD9" w:rsidP="003E3BD9">
      <w:pPr>
        <w:pStyle w:val="Heading3"/>
        <w:kinsoku w:val="0"/>
        <w:overflowPunct w:val="0"/>
        <w:ind w:left="-432"/>
        <w:rPr>
          <w:rFonts w:ascii="Franklin Gothic Book" w:hAnsi="Franklin Gothic Book"/>
        </w:rPr>
      </w:pPr>
    </w:p>
    <w:p w14:paraId="2D8ABDC6" w14:textId="77777777" w:rsidR="003E3BD9" w:rsidRDefault="003E3BD9" w:rsidP="003E3BD9">
      <w:pPr>
        <w:pStyle w:val="BodyText"/>
        <w:kinsoku w:val="0"/>
        <w:overflowPunct w:val="0"/>
        <w:ind w:left="-432"/>
        <w:rPr>
          <w:rFonts w:ascii="Franklin Gothic Book" w:hAnsi="Franklin Gothic Book"/>
        </w:rPr>
      </w:pPr>
      <w:r w:rsidRPr="00984BD1">
        <w:rPr>
          <w:rFonts w:ascii="Franklin Gothic Book" w:hAnsi="Franklin Gothic Book"/>
        </w:rPr>
        <w:t xml:space="preserve">Check the food is at proper temperature (below 41°F or above 135°F). </w:t>
      </w:r>
    </w:p>
    <w:p w14:paraId="3E9F0F00" w14:textId="77777777" w:rsidR="003E3BD9" w:rsidRPr="00984BD1" w:rsidRDefault="003E3BD9" w:rsidP="003E3BD9">
      <w:pPr>
        <w:pStyle w:val="BodyText"/>
        <w:kinsoku w:val="0"/>
        <w:overflowPunct w:val="0"/>
        <w:ind w:left="-432"/>
        <w:rPr>
          <w:rFonts w:ascii="Franklin Gothic Book" w:hAnsi="Franklin Gothic Book"/>
        </w:rPr>
      </w:pPr>
      <w:r w:rsidRPr="00984BD1">
        <w:rPr>
          <w:rFonts w:ascii="Franklin Gothic Book" w:hAnsi="Franklin Gothic Book"/>
        </w:rPr>
        <w:t>Fill in the details of each food item removed from temperature control.</w:t>
      </w:r>
    </w:p>
    <w:p w14:paraId="770F4412" w14:textId="77777777" w:rsidR="003E3BD9" w:rsidRDefault="003E3BD9" w:rsidP="003E3BD9">
      <w:pPr>
        <w:pStyle w:val="BodyText"/>
        <w:kinsoku w:val="0"/>
        <w:overflowPunct w:val="0"/>
        <w:ind w:left="-432"/>
        <w:rPr>
          <w:rFonts w:ascii="Franklin Gothic Book" w:hAnsi="Franklin Gothic Book"/>
        </w:rPr>
      </w:pPr>
      <w:r w:rsidRPr="00984BD1">
        <w:rPr>
          <w:rFonts w:ascii="Franklin Gothic Book" w:hAnsi="Franklin Gothic Book"/>
        </w:rPr>
        <w:t>Check the food is served, cooked</w:t>
      </w:r>
      <w:r>
        <w:rPr>
          <w:rFonts w:ascii="Franklin Gothic Book" w:hAnsi="Franklin Gothic Book"/>
        </w:rPr>
        <w:t>,</w:t>
      </w:r>
      <w:r w:rsidRPr="00984BD1">
        <w:rPr>
          <w:rFonts w:ascii="Franklin Gothic Book" w:hAnsi="Franklin Gothic Book"/>
        </w:rPr>
        <w:t xml:space="preserve"> and served, or discarded at 4-hour time.</w:t>
      </w:r>
    </w:p>
    <w:p w14:paraId="1FB354E9" w14:textId="77777777" w:rsidR="003E3BD9" w:rsidRPr="00984BD1" w:rsidRDefault="003E3BD9" w:rsidP="003E3BD9">
      <w:pPr>
        <w:pStyle w:val="BodyText"/>
        <w:kinsoku w:val="0"/>
        <w:overflowPunct w:val="0"/>
        <w:ind w:left="-432"/>
        <w:rPr>
          <w:rFonts w:ascii="Franklin Gothic Book" w:hAnsi="Franklin Gothic Book"/>
        </w:rPr>
      </w:pPr>
    </w:p>
    <w:tbl>
      <w:tblPr>
        <w:tblW w:w="10604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71"/>
        <w:gridCol w:w="3595"/>
        <w:gridCol w:w="1710"/>
        <w:gridCol w:w="1080"/>
        <w:gridCol w:w="1080"/>
      </w:tblGrid>
      <w:tr w:rsidR="003E3BD9" w14:paraId="1B4EBAF5" w14:textId="77777777" w:rsidTr="00385E8D">
        <w:trPr>
          <w:trHeight w:val="48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378D" w14:textId="77777777" w:rsidR="003E3BD9" w:rsidRPr="00EF39AB" w:rsidRDefault="003E3BD9" w:rsidP="00385E8D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EF39A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EBF3" w14:textId="77777777" w:rsidR="003E3BD9" w:rsidRPr="00EF39AB" w:rsidRDefault="003E3BD9" w:rsidP="00385E8D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EF39AB"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86F2" w14:textId="77777777" w:rsidR="003E3BD9" w:rsidRPr="00EF39AB" w:rsidRDefault="003E3BD9" w:rsidP="00385E8D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0"/>
                <w:szCs w:val="20"/>
              </w:rPr>
            </w:pPr>
            <w:r w:rsidRPr="00EF39AB">
              <w:rPr>
                <w:b/>
                <w:bCs/>
                <w:sz w:val="20"/>
                <w:szCs w:val="20"/>
              </w:rPr>
              <w:t>Food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B833" w14:textId="77777777" w:rsidR="003E3BD9" w:rsidRPr="00EF39AB" w:rsidRDefault="003E3BD9" w:rsidP="00385E8D">
            <w:pPr>
              <w:pStyle w:val="TableParagraph"/>
              <w:kinsoku w:val="0"/>
              <w:overflowPunct w:val="0"/>
              <w:spacing w:before="1" w:line="240" w:lineRule="atLeast"/>
              <w:ind w:left="487" w:right="146" w:hanging="310"/>
              <w:rPr>
                <w:b/>
                <w:bCs/>
                <w:sz w:val="20"/>
                <w:szCs w:val="20"/>
              </w:rPr>
            </w:pPr>
            <w:r w:rsidRPr="00EF39AB">
              <w:rPr>
                <w:b/>
                <w:bCs/>
                <w:sz w:val="20"/>
                <w:szCs w:val="20"/>
              </w:rPr>
              <w:t>Time Discarded or Used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E8A" w14:textId="77777777" w:rsidR="003E3BD9" w:rsidRPr="00EF39AB" w:rsidRDefault="003E3BD9" w:rsidP="00385E8D">
            <w:pPr>
              <w:pStyle w:val="TableParagraph"/>
              <w:kinsoku w:val="0"/>
              <w:overflowPunct w:val="0"/>
              <w:spacing w:before="1" w:line="240" w:lineRule="atLeast"/>
              <w:ind w:left="396" w:hanging="288"/>
              <w:rPr>
                <w:b/>
                <w:bCs/>
                <w:sz w:val="20"/>
                <w:szCs w:val="20"/>
              </w:rPr>
            </w:pPr>
            <w:r w:rsidRPr="00EF39AB">
              <w:rPr>
                <w:b/>
                <w:bCs/>
                <w:sz w:val="20"/>
                <w:szCs w:val="20"/>
              </w:rPr>
              <w:t>Recorded By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0EF3" w14:textId="77777777" w:rsidR="003E3BD9" w:rsidRPr="00EF39AB" w:rsidRDefault="003E3BD9" w:rsidP="00385E8D">
            <w:pPr>
              <w:pStyle w:val="TableParagraph"/>
              <w:kinsoku w:val="0"/>
              <w:overflowPunct w:val="0"/>
              <w:spacing w:before="1"/>
              <w:ind w:left="221" w:right="217"/>
              <w:jc w:val="center"/>
              <w:rPr>
                <w:b/>
                <w:bCs/>
                <w:sz w:val="20"/>
                <w:szCs w:val="20"/>
              </w:rPr>
            </w:pPr>
            <w:r w:rsidRPr="00EF39AB">
              <w:rPr>
                <w:b/>
                <w:bCs/>
                <w:sz w:val="20"/>
                <w:szCs w:val="20"/>
              </w:rPr>
              <w:t>PIC</w:t>
            </w:r>
          </w:p>
          <w:p w14:paraId="4FDE3972" w14:textId="77777777" w:rsidR="003E3BD9" w:rsidRPr="00EF39AB" w:rsidRDefault="003E3BD9" w:rsidP="00385E8D">
            <w:pPr>
              <w:pStyle w:val="TableParagraph"/>
              <w:kinsoku w:val="0"/>
              <w:overflowPunct w:val="0"/>
              <w:spacing w:before="1" w:line="223" w:lineRule="exact"/>
              <w:ind w:left="221" w:right="217"/>
              <w:jc w:val="center"/>
              <w:rPr>
                <w:b/>
                <w:bCs/>
                <w:sz w:val="20"/>
                <w:szCs w:val="20"/>
              </w:rPr>
            </w:pPr>
            <w:r w:rsidRPr="00EF39AB">
              <w:rPr>
                <w:b/>
                <w:bCs/>
                <w:sz w:val="20"/>
                <w:szCs w:val="20"/>
              </w:rPr>
              <w:t>Review</w:t>
            </w:r>
          </w:p>
        </w:tc>
      </w:tr>
      <w:tr w:rsidR="003E3BD9" w14:paraId="3D216170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1C1A" w14:textId="77777777" w:rsidR="003E3BD9" w:rsidRPr="003E764F" w:rsidRDefault="003E3BD9" w:rsidP="00385E8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i/>
                <w:sz w:val="22"/>
                <w:szCs w:val="22"/>
              </w:rPr>
            </w:pPr>
            <w:r w:rsidRPr="003E764F">
              <w:rPr>
                <w:rFonts w:ascii="Franklin Gothic Book" w:hAnsi="Franklin Gothic Book"/>
                <w:i/>
                <w:sz w:val="20"/>
                <w:szCs w:val="20"/>
              </w:rPr>
              <w:t>6/1/22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D5C8" w14:textId="77777777" w:rsidR="003E3BD9" w:rsidRPr="003E764F" w:rsidRDefault="003E3BD9" w:rsidP="00385E8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i/>
                <w:sz w:val="22"/>
                <w:szCs w:val="22"/>
              </w:rPr>
            </w:pPr>
            <w:r w:rsidRPr="003E764F">
              <w:rPr>
                <w:i/>
                <w:sz w:val="22"/>
                <w:szCs w:val="22"/>
              </w:rPr>
              <w:t>4:15pm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64F" w14:textId="77777777" w:rsidR="003E3BD9" w:rsidRPr="003E764F" w:rsidRDefault="003E3BD9" w:rsidP="00385E8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i/>
                <w:sz w:val="22"/>
                <w:szCs w:val="22"/>
              </w:rPr>
            </w:pPr>
            <w:r w:rsidRPr="003E764F">
              <w:rPr>
                <w:i/>
                <w:sz w:val="22"/>
                <w:szCs w:val="22"/>
              </w:rPr>
              <w:t>Example: Salsa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792" w14:textId="77777777" w:rsidR="003E3BD9" w:rsidRPr="003E764F" w:rsidRDefault="003E3BD9" w:rsidP="00385E8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i/>
                <w:sz w:val="22"/>
                <w:szCs w:val="22"/>
              </w:rPr>
            </w:pPr>
            <w:r w:rsidRPr="003E764F">
              <w:rPr>
                <w:i/>
                <w:sz w:val="22"/>
                <w:szCs w:val="22"/>
              </w:rPr>
              <w:t>8:15pm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F1D5" w14:textId="77777777" w:rsidR="003E3BD9" w:rsidRPr="003E764F" w:rsidRDefault="003E3BD9" w:rsidP="00385E8D">
            <w:pPr>
              <w:pStyle w:val="TableParagraph"/>
              <w:kinsoku w:val="0"/>
              <w:overflowPunct w:val="0"/>
              <w:spacing w:line="268" w:lineRule="exact"/>
              <w:ind w:left="108"/>
              <w:rPr>
                <w:i/>
                <w:sz w:val="22"/>
                <w:szCs w:val="22"/>
              </w:rPr>
            </w:pPr>
            <w:r w:rsidRPr="003E764F">
              <w:rPr>
                <w:i/>
                <w:sz w:val="22"/>
                <w:szCs w:val="22"/>
              </w:rPr>
              <w:t>AB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5166" w14:textId="77777777" w:rsidR="003E3BD9" w:rsidRPr="003E764F" w:rsidRDefault="003E3BD9" w:rsidP="00385E8D">
            <w:pPr>
              <w:pStyle w:val="TableParagraph"/>
              <w:kinsoku w:val="0"/>
              <w:overflowPunct w:val="0"/>
              <w:spacing w:line="268" w:lineRule="exact"/>
              <w:ind w:left="107"/>
              <w:rPr>
                <w:i/>
                <w:sz w:val="22"/>
                <w:szCs w:val="22"/>
              </w:rPr>
            </w:pPr>
            <w:r w:rsidRPr="003E764F">
              <w:rPr>
                <w:i/>
                <w:sz w:val="22"/>
                <w:szCs w:val="22"/>
              </w:rPr>
              <w:t>CD</w:t>
            </w:r>
          </w:p>
        </w:tc>
      </w:tr>
      <w:tr w:rsidR="003E3BD9" w14:paraId="0EA1D9DF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E60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247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B55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52E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4E0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C5D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7F2BDC8F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0C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58B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1F1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1D7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ED65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233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1B613DEB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E6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104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EF6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1A7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4D5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93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7D14D39A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0DE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27B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A9F7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46B1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C59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5B7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6D7F681E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AB4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0DF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BAC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924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58B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E6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393D41FA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4647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E38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057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7CE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8FF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DFF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32769EC9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EA95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635F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F62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F7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406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AF8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358A3727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6455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C62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A5A1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D4D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6DF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3EC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02028A5B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B8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79F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7A1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89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7F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5DB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57432726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7A1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4EB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1C2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AAD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7CB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D31F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0D0FC88A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C34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3C1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CF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A71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FBC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62F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383ADE2B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1BE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D7C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31A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BD1F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311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2F9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464FF293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EC8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561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F3B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758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63A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E76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705E0E65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D12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F0F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93E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63D5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A48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2AE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7764B816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20E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45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C8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691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FEC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0251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4874BA6A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1BF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322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421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40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290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972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33651DDD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907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73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678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0CF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593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2AE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419E0359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C5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E1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B4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F90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90B0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7A7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40639400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439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3AD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FA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F5B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BBE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9D4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3E3F6508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959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E101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5B5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D27F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21C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F91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128D5D3F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CBF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417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2212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AED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E8B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8B0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0451F9E4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0676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CF2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2544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7A57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573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8DE9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08F89004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55ED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447C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054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33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254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8218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E3BD9" w14:paraId="4BC21A6F" w14:textId="77777777" w:rsidTr="00385E8D">
        <w:trPr>
          <w:trHeight w:val="4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8CE5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03CF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F523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30DB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60A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175E" w14:textId="77777777" w:rsidR="003E3BD9" w:rsidRDefault="003E3BD9" w:rsidP="00385E8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8894F9" w14:textId="77777777" w:rsidR="00101390" w:rsidRPr="003E3BD9" w:rsidRDefault="00101390" w:rsidP="003E3BD9"/>
    <w:sectPr w:rsidR="00101390" w:rsidRPr="003E3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535E" w14:textId="77777777" w:rsidR="00121FF4" w:rsidRDefault="00121FF4" w:rsidP="000F2BCA">
      <w:pPr>
        <w:spacing w:after="0" w:line="240" w:lineRule="auto"/>
      </w:pPr>
      <w:r>
        <w:separator/>
      </w:r>
    </w:p>
  </w:endnote>
  <w:endnote w:type="continuationSeparator" w:id="0">
    <w:p w14:paraId="681BC20B" w14:textId="77777777" w:rsidR="00121FF4" w:rsidRDefault="00121FF4" w:rsidP="000F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0AA" w14:textId="77777777" w:rsidR="000F2BCA" w:rsidRDefault="000F2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1B6D" w14:textId="77777777" w:rsidR="000F2BCA" w:rsidRDefault="000F2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7164" w14:textId="77777777" w:rsidR="000F2BCA" w:rsidRDefault="000F2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5EE4C" w14:textId="77777777" w:rsidR="00121FF4" w:rsidRDefault="00121FF4" w:rsidP="000F2BCA">
      <w:pPr>
        <w:spacing w:after="0" w:line="240" w:lineRule="auto"/>
      </w:pPr>
      <w:r>
        <w:separator/>
      </w:r>
    </w:p>
  </w:footnote>
  <w:footnote w:type="continuationSeparator" w:id="0">
    <w:p w14:paraId="4D213CBE" w14:textId="77777777" w:rsidR="00121FF4" w:rsidRDefault="00121FF4" w:rsidP="000F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CA4F" w14:textId="77777777" w:rsidR="000F2BCA" w:rsidRDefault="000F2B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579C" w14:textId="77777777" w:rsidR="000F2BCA" w:rsidRDefault="000F2BCA" w:rsidP="000F2BCA">
    <w:pPr>
      <w:pStyle w:val="Header"/>
    </w:pPr>
    <w:r>
      <w:t>ENTER Company Name or Logo Here</w:t>
    </w:r>
  </w:p>
  <w:p w14:paraId="5F41AE97" w14:textId="77777777" w:rsidR="000F2BCA" w:rsidRDefault="000F2B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8D7B" w14:textId="77777777" w:rsidR="000F2BCA" w:rsidRDefault="000F2B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90"/>
    <w:rsid w:val="000F2BCA"/>
    <w:rsid w:val="00101390"/>
    <w:rsid w:val="00121FF4"/>
    <w:rsid w:val="002E0563"/>
    <w:rsid w:val="003E3BD9"/>
    <w:rsid w:val="006056AC"/>
    <w:rsid w:val="00E1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2FC0"/>
  <w15:chartTrackingRefBased/>
  <w15:docId w15:val="{164894FA-42AB-47C7-906A-E1C956C4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90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1"/>
    <w:qFormat/>
    <w:rsid w:val="003E3BD9"/>
    <w:pPr>
      <w:widowControl w:val="0"/>
      <w:autoSpaceDE w:val="0"/>
      <w:autoSpaceDN w:val="0"/>
      <w:adjustRightInd w:val="0"/>
      <w:spacing w:after="0" w:line="240" w:lineRule="auto"/>
      <w:ind w:left="220"/>
      <w:outlineLvl w:val="2"/>
    </w:pPr>
    <w:rPr>
      <w:rFonts w:ascii="Calibri" w:eastAsiaTheme="minorEastAsia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01390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1013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CA"/>
  </w:style>
  <w:style w:type="paragraph" w:styleId="Footer">
    <w:name w:val="footer"/>
    <w:basedOn w:val="Normal"/>
    <w:link w:val="FooterChar"/>
    <w:uiPriority w:val="99"/>
    <w:unhideWhenUsed/>
    <w:rsid w:val="000F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CA"/>
  </w:style>
  <w:style w:type="character" w:customStyle="1" w:styleId="Heading3Char">
    <w:name w:val="Heading 3 Char"/>
    <w:basedOn w:val="DefaultParagraphFont"/>
    <w:link w:val="Heading3"/>
    <w:uiPriority w:val="1"/>
    <w:rsid w:val="003E3BD9"/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>Island County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Campa</dc:creator>
  <cp:keywords/>
  <dc:description/>
  <cp:lastModifiedBy>Raymond Campa</cp:lastModifiedBy>
  <cp:revision>4</cp:revision>
  <dcterms:created xsi:type="dcterms:W3CDTF">2022-10-17T16:42:00Z</dcterms:created>
  <dcterms:modified xsi:type="dcterms:W3CDTF">2022-10-17T16:50:00Z</dcterms:modified>
</cp:coreProperties>
</file>